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7D" w:rsidRPr="00C56A87" w:rsidRDefault="00021C7D" w:rsidP="00021C7D">
      <w:pPr>
        <w:numPr>
          <w:ilvl w:val="0"/>
          <w:numId w:val="3"/>
        </w:numPr>
        <w:rPr>
          <w:snapToGrid w:val="0"/>
          <w:lang w:val="kk-KZ"/>
        </w:rPr>
      </w:pPr>
      <w:r w:rsidRPr="00C56A87">
        <w:rPr>
          <w:snapToGrid w:val="0"/>
          <w:lang w:val="kk-KZ"/>
        </w:rPr>
        <w:t xml:space="preserve">Стержендің көлденең қимасында пайда болатын бойлық күшті, кернеу мен деформацияны анықтау. </w:t>
      </w:r>
    </w:p>
    <w:p w:rsidR="00021C7D" w:rsidRPr="00C56A87" w:rsidRDefault="00021C7D" w:rsidP="00021C7D">
      <w:pPr>
        <w:numPr>
          <w:ilvl w:val="0"/>
          <w:numId w:val="3"/>
        </w:numPr>
        <w:rPr>
          <w:snapToGrid w:val="0"/>
          <w:lang w:val="kk-KZ"/>
        </w:rPr>
      </w:pPr>
      <w:r w:rsidRPr="00C56A87">
        <w:rPr>
          <w:snapToGrid w:val="0"/>
          <w:lang w:val="kk-KZ"/>
        </w:rPr>
        <w:t>Стержендің көлденең қимасында пайда болатын бойлық күшті, кернеу мен деформацияны анықтау. Статикалық анықталмаған есептер.</w:t>
      </w:r>
    </w:p>
    <w:p w:rsidR="00021C7D" w:rsidRPr="00C56A87" w:rsidRDefault="00021C7D" w:rsidP="00021C7D">
      <w:pPr>
        <w:numPr>
          <w:ilvl w:val="0"/>
          <w:numId w:val="3"/>
        </w:numPr>
        <w:rPr>
          <w:lang w:val="kk-KZ"/>
        </w:rPr>
      </w:pPr>
      <w:r w:rsidRPr="00C56A87">
        <w:rPr>
          <w:lang w:val="kk-KZ"/>
        </w:rPr>
        <w:t xml:space="preserve"> </w:t>
      </w:r>
      <w:r w:rsidRPr="00C56A87">
        <w:rPr>
          <w:snapToGrid w:val="0"/>
          <w:lang w:val="kk-KZ"/>
        </w:rPr>
        <w:t>Бұраушы моменттердің</w:t>
      </w:r>
      <w:r w:rsidRPr="00C56A87">
        <w:rPr>
          <w:iCs/>
          <w:lang w:val="kk-KZ"/>
        </w:rPr>
        <w:t xml:space="preserve"> эпюрасын тұрғызу.</w:t>
      </w:r>
      <w:r w:rsidRPr="00C56A87">
        <w:rPr>
          <w:snapToGrid w:val="0"/>
          <w:lang w:val="kk-KZ"/>
        </w:rPr>
        <w:t xml:space="preserve">  </w:t>
      </w:r>
    </w:p>
    <w:p w:rsidR="00021C7D" w:rsidRPr="00C56A87" w:rsidRDefault="00021C7D" w:rsidP="00021C7D">
      <w:pPr>
        <w:numPr>
          <w:ilvl w:val="0"/>
          <w:numId w:val="3"/>
        </w:numPr>
        <w:rPr>
          <w:lang w:val="kk-KZ"/>
        </w:rPr>
      </w:pPr>
      <w:r w:rsidRPr="00C56A87">
        <w:rPr>
          <w:lang w:val="kk-KZ"/>
        </w:rPr>
        <w:t xml:space="preserve"> Бұралу деформациясы</w:t>
      </w:r>
      <w:r w:rsidRPr="00C56A87">
        <w:rPr>
          <w:snapToGrid w:val="0"/>
          <w:lang w:val="kk-KZ"/>
        </w:rPr>
        <w:t xml:space="preserve"> кезінде пайда болатын кернеу мен деформацияны анықтау.</w:t>
      </w:r>
      <w:r w:rsidRPr="00C56A87">
        <w:rPr>
          <w:lang w:val="kk-KZ"/>
        </w:rPr>
        <w:t xml:space="preserve">                                                                                                              </w:t>
      </w:r>
    </w:p>
    <w:p w:rsidR="00021C7D" w:rsidRPr="00C56A87" w:rsidRDefault="00021C7D" w:rsidP="00021C7D">
      <w:pPr>
        <w:numPr>
          <w:ilvl w:val="0"/>
          <w:numId w:val="3"/>
        </w:numPr>
        <w:jc w:val="both"/>
        <w:rPr>
          <w:lang w:val="kk-KZ"/>
        </w:rPr>
      </w:pPr>
      <w:r w:rsidRPr="00C56A87">
        <w:rPr>
          <w:iCs/>
          <w:lang w:val="kk-KZ"/>
        </w:rPr>
        <w:t xml:space="preserve">Июші моменттер мен көлденең күштердің эпюрасын тұрғызу. </w:t>
      </w:r>
    </w:p>
    <w:p w:rsidR="00021C7D" w:rsidRPr="00C56A87" w:rsidRDefault="00021C7D" w:rsidP="00021C7D">
      <w:pPr>
        <w:numPr>
          <w:ilvl w:val="0"/>
          <w:numId w:val="3"/>
        </w:numPr>
        <w:jc w:val="both"/>
        <w:rPr>
          <w:lang w:val="kk-KZ"/>
        </w:rPr>
      </w:pPr>
      <w:r w:rsidRPr="00C56A87">
        <w:rPr>
          <w:lang w:val="kk-KZ"/>
        </w:rPr>
        <w:t>Таза</w:t>
      </w:r>
      <w:r w:rsidRPr="00C56A87">
        <w:rPr>
          <w:iCs/>
          <w:lang w:val="kk-KZ"/>
        </w:rPr>
        <w:t xml:space="preserve"> иілу</w:t>
      </w:r>
      <w:r w:rsidRPr="00C56A87">
        <w:rPr>
          <w:lang w:val="kk-KZ"/>
        </w:rPr>
        <w:t xml:space="preserve"> </w:t>
      </w:r>
      <w:r w:rsidRPr="00C56A87">
        <w:rPr>
          <w:snapToGrid w:val="0"/>
          <w:lang w:val="kk-KZ"/>
        </w:rPr>
        <w:t xml:space="preserve">кезінде пайда болатын тік </w:t>
      </w:r>
      <w:r w:rsidRPr="00C56A87">
        <w:rPr>
          <w:lang w:val="kk-KZ"/>
        </w:rPr>
        <w:t xml:space="preserve">кернеулерді </w:t>
      </w:r>
      <w:r w:rsidRPr="00C56A87">
        <w:rPr>
          <w:snapToGrid w:val="0"/>
          <w:lang w:val="kk-KZ"/>
        </w:rPr>
        <w:t>анықтау.</w:t>
      </w:r>
    </w:p>
    <w:p w:rsidR="00021C7D" w:rsidRPr="00C56A87" w:rsidRDefault="00021C7D" w:rsidP="00021C7D">
      <w:pPr>
        <w:numPr>
          <w:ilvl w:val="0"/>
          <w:numId w:val="3"/>
        </w:numPr>
        <w:jc w:val="both"/>
        <w:rPr>
          <w:lang w:val="kk-KZ"/>
        </w:rPr>
      </w:pPr>
      <w:r w:rsidRPr="00C56A87">
        <w:rPr>
          <w:iCs/>
          <w:lang w:val="kk-KZ"/>
        </w:rPr>
        <w:t>Көлденең иілу</w:t>
      </w:r>
      <w:r w:rsidRPr="00C56A87">
        <w:rPr>
          <w:lang w:val="kk-KZ"/>
        </w:rPr>
        <w:t xml:space="preserve"> </w:t>
      </w:r>
      <w:r w:rsidRPr="00C56A87">
        <w:rPr>
          <w:snapToGrid w:val="0"/>
          <w:lang w:val="kk-KZ"/>
        </w:rPr>
        <w:t xml:space="preserve">кезінде пайда болатын тік және жанама </w:t>
      </w:r>
      <w:r w:rsidRPr="00C56A87">
        <w:rPr>
          <w:lang w:val="kk-KZ"/>
        </w:rPr>
        <w:t xml:space="preserve">кернеулерді </w:t>
      </w:r>
      <w:r w:rsidRPr="00C56A87">
        <w:rPr>
          <w:snapToGrid w:val="0"/>
          <w:lang w:val="kk-KZ"/>
        </w:rPr>
        <w:t>анықтау.</w:t>
      </w:r>
    </w:p>
    <w:p w:rsidR="00021C7D" w:rsidRPr="00C56A87" w:rsidRDefault="00021C7D" w:rsidP="00021C7D">
      <w:pPr>
        <w:numPr>
          <w:ilvl w:val="0"/>
          <w:numId w:val="3"/>
        </w:numPr>
        <w:jc w:val="both"/>
        <w:rPr>
          <w:lang w:val="kk-KZ"/>
        </w:rPr>
      </w:pPr>
      <w:r w:rsidRPr="00C56A87">
        <w:rPr>
          <w:iCs/>
          <w:lang w:val="kk-KZ"/>
        </w:rPr>
        <w:t>Жазық иілу</w:t>
      </w:r>
      <w:r w:rsidRPr="00C56A87">
        <w:rPr>
          <w:lang w:val="kk-KZ"/>
        </w:rPr>
        <w:t xml:space="preserve"> </w:t>
      </w:r>
      <w:r w:rsidRPr="00C56A87">
        <w:rPr>
          <w:snapToGrid w:val="0"/>
          <w:lang w:val="kk-KZ"/>
        </w:rPr>
        <w:t>кезінде а</w:t>
      </w:r>
      <w:r w:rsidRPr="00C56A87">
        <w:rPr>
          <w:bCs/>
          <w:iCs/>
          <w:lang w:val="kk-KZ"/>
        </w:rPr>
        <w:t xml:space="preserve">рқалықтарды беріктікке есептеу. </w:t>
      </w:r>
    </w:p>
    <w:p w:rsidR="00021C7D" w:rsidRPr="00C56A87" w:rsidRDefault="00021C7D" w:rsidP="00021C7D">
      <w:pPr>
        <w:numPr>
          <w:ilvl w:val="0"/>
          <w:numId w:val="3"/>
        </w:numPr>
        <w:jc w:val="both"/>
        <w:rPr>
          <w:lang w:val="kk-KZ"/>
        </w:rPr>
      </w:pPr>
      <w:r w:rsidRPr="00C56A87">
        <w:rPr>
          <w:bCs/>
          <w:lang w:val="kk-KZ" w:eastAsia="ko-KR"/>
        </w:rPr>
        <w:t>Максвелл-Мор интегралы жэне Верещагин тәсілі бойынша</w:t>
      </w:r>
      <w:r w:rsidRPr="00C56A87">
        <w:rPr>
          <w:lang w:val="kk-KZ"/>
        </w:rPr>
        <w:t xml:space="preserve"> орын ауыстыруларды анықтау</w:t>
      </w:r>
      <w:r w:rsidRPr="00C56A87">
        <w:rPr>
          <w:color w:val="000000"/>
          <w:lang w:val="kk-KZ"/>
        </w:rPr>
        <w:t>.</w:t>
      </w:r>
    </w:p>
    <w:p w:rsidR="00021C7D" w:rsidRPr="00C56A87" w:rsidRDefault="00021C7D" w:rsidP="00021C7D">
      <w:pPr>
        <w:numPr>
          <w:ilvl w:val="0"/>
          <w:numId w:val="3"/>
        </w:numPr>
        <w:jc w:val="both"/>
        <w:rPr>
          <w:lang w:val="kk-KZ"/>
        </w:rPr>
      </w:pPr>
      <w:r w:rsidRPr="00C56A87">
        <w:rPr>
          <w:bCs/>
          <w:iCs/>
          <w:lang w:val="kk-KZ"/>
        </w:rPr>
        <w:t>Күш әдісі.</w:t>
      </w:r>
    </w:p>
    <w:p w:rsidR="00DD7A56" w:rsidRDefault="00DD7A56"/>
    <w:sectPr w:rsidR="00DD7A56" w:rsidSect="00DD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734"/>
    <w:multiLevelType w:val="hybridMultilevel"/>
    <w:tmpl w:val="4BE8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CE9"/>
    <w:multiLevelType w:val="hybridMultilevel"/>
    <w:tmpl w:val="755CB76A"/>
    <w:lvl w:ilvl="0" w:tplc="51A8F10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437FEE"/>
    <w:multiLevelType w:val="hybridMultilevel"/>
    <w:tmpl w:val="10F2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C7D"/>
    <w:rsid w:val="00021C7D"/>
    <w:rsid w:val="00DD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114_1</dc:creator>
  <cp:lastModifiedBy>114_1</cp:lastModifiedBy>
  <cp:revision>1</cp:revision>
  <dcterms:created xsi:type="dcterms:W3CDTF">2012-09-24T07:29:00Z</dcterms:created>
  <dcterms:modified xsi:type="dcterms:W3CDTF">2012-09-24T07:29:00Z</dcterms:modified>
</cp:coreProperties>
</file>